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EC" w:rsidRDefault="006322EC" w:rsidP="006322EC">
      <w:pPr>
        <w:pStyle w:val="20"/>
        <w:shd w:val="clear" w:color="auto" w:fill="auto"/>
        <w:rPr>
          <w:sz w:val="28"/>
          <w:szCs w:val="28"/>
        </w:rPr>
      </w:pPr>
      <w:r w:rsidRPr="006322EC">
        <w:rPr>
          <w:sz w:val="28"/>
          <w:szCs w:val="28"/>
        </w:rPr>
        <w:t>Государственный кадастровый учет и (или)</w:t>
      </w:r>
    </w:p>
    <w:p w:rsidR="006322EC" w:rsidRDefault="006322EC" w:rsidP="006322EC">
      <w:pPr>
        <w:pStyle w:val="20"/>
        <w:shd w:val="clear" w:color="auto" w:fill="auto"/>
        <w:rPr>
          <w:sz w:val="28"/>
          <w:szCs w:val="28"/>
        </w:rPr>
      </w:pPr>
      <w:r w:rsidRPr="006322EC">
        <w:rPr>
          <w:sz w:val="28"/>
          <w:szCs w:val="28"/>
        </w:rPr>
        <w:t>государственная регистрация прав осуществляются</w:t>
      </w:r>
    </w:p>
    <w:p w:rsidR="006322EC" w:rsidRDefault="006322EC" w:rsidP="006322EC">
      <w:pPr>
        <w:pStyle w:val="20"/>
        <w:shd w:val="clear" w:color="auto" w:fill="auto"/>
        <w:rPr>
          <w:sz w:val="28"/>
          <w:szCs w:val="28"/>
        </w:rPr>
      </w:pPr>
      <w:r w:rsidRPr="006322EC">
        <w:rPr>
          <w:sz w:val="28"/>
          <w:szCs w:val="28"/>
        </w:rPr>
        <w:t>в следующие сроки</w:t>
      </w:r>
    </w:p>
    <w:p w:rsidR="006322EC" w:rsidRDefault="006322EC" w:rsidP="006322EC">
      <w:pPr>
        <w:pStyle w:val="20"/>
        <w:shd w:val="clear" w:color="auto" w:fill="auto"/>
        <w:rPr>
          <w:sz w:val="28"/>
          <w:szCs w:val="28"/>
        </w:rPr>
      </w:pPr>
      <w:r w:rsidRPr="006322EC">
        <w:rPr>
          <w:sz w:val="28"/>
          <w:szCs w:val="28"/>
        </w:rPr>
        <w:t>(независимо от формы представления документов):</w:t>
      </w:r>
    </w:p>
    <w:p w:rsidR="006322EC" w:rsidRPr="006322EC" w:rsidRDefault="006322EC" w:rsidP="006322EC">
      <w:pPr>
        <w:pStyle w:val="20"/>
        <w:shd w:val="clear" w:color="auto" w:fill="auto"/>
        <w:rPr>
          <w:sz w:val="28"/>
          <w:szCs w:val="28"/>
        </w:rPr>
      </w:pPr>
    </w:p>
    <w:p w:rsidR="006322EC" w:rsidRPr="006322EC" w:rsidRDefault="006322EC" w:rsidP="006322E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360"/>
        <w:rPr>
          <w:sz w:val="28"/>
          <w:szCs w:val="28"/>
        </w:rPr>
      </w:pPr>
      <w:r w:rsidRPr="006322EC">
        <w:rPr>
          <w:rStyle w:val="a4"/>
          <w:sz w:val="28"/>
          <w:szCs w:val="28"/>
        </w:rPr>
        <w:t xml:space="preserve">семь рабочих дней </w:t>
      </w:r>
      <w:proofErr w:type="gramStart"/>
      <w:r w:rsidRPr="006322EC">
        <w:rPr>
          <w:sz w:val="28"/>
          <w:szCs w:val="28"/>
        </w:rPr>
        <w:t>с даты приема</w:t>
      </w:r>
      <w:proofErr w:type="gramEnd"/>
      <w:r w:rsidRPr="006322EC">
        <w:rPr>
          <w:sz w:val="28"/>
          <w:szCs w:val="28"/>
        </w:rPr>
        <w:t xml:space="preserve"> органом регистрации прав заявления на осуществление государственной регистрации прав и прилагаемых к нему документов;</w:t>
      </w:r>
    </w:p>
    <w:p w:rsidR="006322EC" w:rsidRPr="006322EC" w:rsidRDefault="006322EC" w:rsidP="006322EC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ind w:firstLine="360"/>
        <w:rPr>
          <w:sz w:val="28"/>
          <w:szCs w:val="28"/>
        </w:rPr>
      </w:pPr>
      <w:r w:rsidRPr="006322EC">
        <w:rPr>
          <w:rStyle w:val="a4"/>
          <w:sz w:val="28"/>
          <w:szCs w:val="28"/>
        </w:rPr>
        <w:t xml:space="preserve">девять рабочих дней </w:t>
      </w:r>
      <w:proofErr w:type="gramStart"/>
      <w:r w:rsidRPr="006322EC">
        <w:rPr>
          <w:sz w:val="28"/>
          <w:szCs w:val="28"/>
        </w:rPr>
        <w:t>с даты приема</w:t>
      </w:r>
      <w:proofErr w:type="gramEnd"/>
      <w:r w:rsidRPr="006322EC">
        <w:rPr>
          <w:sz w:val="28"/>
          <w:szCs w:val="28"/>
        </w:rPr>
        <w:t xml:space="preserve"> в </w:t>
      </w:r>
      <w:r w:rsidRPr="006322EC">
        <w:rPr>
          <w:rStyle w:val="a4"/>
          <w:sz w:val="28"/>
          <w:szCs w:val="28"/>
        </w:rPr>
        <w:t xml:space="preserve">многофункциональном центре </w:t>
      </w:r>
      <w:r w:rsidRPr="006322EC">
        <w:rPr>
          <w:sz w:val="28"/>
          <w:szCs w:val="28"/>
        </w:rPr>
        <w:t xml:space="preserve">по предоставлению государственных и муниципальных услуг (далее - многофункциональный центр) заявления на осуществление </w:t>
      </w:r>
      <w:r w:rsidRPr="006322EC">
        <w:rPr>
          <w:rStyle w:val="a4"/>
          <w:sz w:val="28"/>
          <w:szCs w:val="28"/>
        </w:rPr>
        <w:t xml:space="preserve">государственной регистрации прав </w:t>
      </w:r>
      <w:r w:rsidRPr="006322EC">
        <w:rPr>
          <w:sz w:val="28"/>
          <w:szCs w:val="28"/>
        </w:rPr>
        <w:t>и прилагаемых к нему документов;</w:t>
      </w:r>
    </w:p>
    <w:p w:rsidR="006322EC" w:rsidRPr="006322EC" w:rsidRDefault="006322EC" w:rsidP="006322E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360"/>
        <w:rPr>
          <w:sz w:val="28"/>
          <w:szCs w:val="28"/>
        </w:rPr>
      </w:pPr>
      <w:r w:rsidRPr="006322EC">
        <w:rPr>
          <w:rStyle w:val="a4"/>
          <w:sz w:val="28"/>
          <w:szCs w:val="28"/>
        </w:rPr>
        <w:t xml:space="preserve">пять рабочих дней </w:t>
      </w:r>
      <w:proofErr w:type="gramStart"/>
      <w:r w:rsidRPr="006322EC">
        <w:rPr>
          <w:sz w:val="28"/>
          <w:szCs w:val="28"/>
        </w:rPr>
        <w:t>с даты приема</w:t>
      </w:r>
      <w:proofErr w:type="gramEnd"/>
      <w:r w:rsidRPr="006322EC">
        <w:rPr>
          <w:sz w:val="28"/>
          <w:szCs w:val="28"/>
        </w:rPr>
        <w:t xml:space="preserve"> органом регистрации прав заявления на осуществление </w:t>
      </w:r>
      <w:r w:rsidRPr="006322EC">
        <w:rPr>
          <w:rStyle w:val="a4"/>
          <w:sz w:val="28"/>
          <w:szCs w:val="28"/>
        </w:rPr>
        <w:t xml:space="preserve">государственного кадастрового учета </w:t>
      </w:r>
      <w:r w:rsidRPr="006322EC">
        <w:rPr>
          <w:sz w:val="28"/>
          <w:szCs w:val="28"/>
        </w:rPr>
        <w:t>и прилагаемых к нему документов;</w:t>
      </w:r>
    </w:p>
    <w:p w:rsidR="006322EC" w:rsidRPr="006322EC" w:rsidRDefault="006322EC" w:rsidP="006322EC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360"/>
        <w:jc w:val="both"/>
        <w:rPr>
          <w:sz w:val="28"/>
          <w:szCs w:val="28"/>
        </w:rPr>
      </w:pPr>
      <w:r w:rsidRPr="006322EC">
        <w:rPr>
          <w:sz w:val="28"/>
          <w:szCs w:val="28"/>
        </w:rPr>
        <w:t xml:space="preserve">семь рабочих дней </w:t>
      </w:r>
      <w:proofErr w:type="gramStart"/>
      <w:r w:rsidRPr="006322EC">
        <w:rPr>
          <w:rStyle w:val="21"/>
          <w:sz w:val="28"/>
          <w:szCs w:val="28"/>
        </w:rPr>
        <w:t>с даты приема</w:t>
      </w:r>
      <w:proofErr w:type="gramEnd"/>
      <w:r w:rsidRPr="006322EC">
        <w:rPr>
          <w:rStyle w:val="21"/>
          <w:sz w:val="28"/>
          <w:szCs w:val="28"/>
        </w:rPr>
        <w:t xml:space="preserve"> </w:t>
      </w:r>
      <w:r w:rsidRPr="006322EC">
        <w:rPr>
          <w:sz w:val="28"/>
          <w:szCs w:val="28"/>
        </w:rPr>
        <w:t xml:space="preserve">многофункциональным центром </w:t>
      </w:r>
      <w:r w:rsidRPr="006322EC">
        <w:rPr>
          <w:rStyle w:val="21"/>
          <w:sz w:val="28"/>
          <w:szCs w:val="28"/>
        </w:rPr>
        <w:t xml:space="preserve">заявления на осуществление </w:t>
      </w:r>
      <w:r w:rsidRPr="006322EC">
        <w:rPr>
          <w:sz w:val="28"/>
          <w:szCs w:val="28"/>
        </w:rPr>
        <w:t xml:space="preserve">государственного кадастрового учета </w:t>
      </w:r>
      <w:r w:rsidRPr="006322EC">
        <w:rPr>
          <w:rStyle w:val="21"/>
          <w:sz w:val="28"/>
          <w:szCs w:val="28"/>
        </w:rPr>
        <w:t>и прилагаемых к нему документов;</w:t>
      </w:r>
    </w:p>
    <w:p w:rsidR="006322EC" w:rsidRPr="006322EC" w:rsidRDefault="006322EC" w:rsidP="006322EC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ind w:firstLine="360"/>
        <w:rPr>
          <w:sz w:val="28"/>
          <w:szCs w:val="28"/>
        </w:rPr>
      </w:pPr>
      <w:r w:rsidRPr="006322EC">
        <w:rPr>
          <w:rStyle w:val="a4"/>
          <w:sz w:val="28"/>
          <w:szCs w:val="28"/>
        </w:rPr>
        <w:t xml:space="preserve">десять рабочих дней </w:t>
      </w:r>
      <w:proofErr w:type="gramStart"/>
      <w:r w:rsidRPr="006322EC">
        <w:rPr>
          <w:sz w:val="28"/>
          <w:szCs w:val="28"/>
        </w:rPr>
        <w:t>с даты приема</w:t>
      </w:r>
      <w:proofErr w:type="gramEnd"/>
      <w:r w:rsidRPr="006322EC">
        <w:rPr>
          <w:sz w:val="28"/>
          <w:szCs w:val="28"/>
        </w:rPr>
        <w:t xml:space="preserve"> органом регистрации прав заявления на осуществление </w:t>
      </w:r>
      <w:r w:rsidRPr="006322EC">
        <w:rPr>
          <w:rStyle w:val="a4"/>
          <w:sz w:val="28"/>
          <w:szCs w:val="28"/>
        </w:rPr>
        <w:t xml:space="preserve">государственного кадастрового учета и государственной регистрации прав </w:t>
      </w:r>
      <w:r w:rsidRPr="006322EC">
        <w:rPr>
          <w:sz w:val="28"/>
          <w:szCs w:val="28"/>
        </w:rPr>
        <w:t>и прилагаемых к нему документов;</w:t>
      </w:r>
    </w:p>
    <w:p w:rsidR="006322EC" w:rsidRPr="006322EC" w:rsidRDefault="006322EC" w:rsidP="006322E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360"/>
        <w:rPr>
          <w:sz w:val="28"/>
          <w:szCs w:val="28"/>
        </w:rPr>
      </w:pPr>
      <w:r w:rsidRPr="006322EC">
        <w:rPr>
          <w:rStyle w:val="a4"/>
          <w:sz w:val="28"/>
          <w:szCs w:val="28"/>
        </w:rPr>
        <w:t xml:space="preserve">двенадцать рабочих дней </w:t>
      </w:r>
      <w:proofErr w:type="gramStart"/>
      <w:r w:rsidRPr="006322EC">
        <w:rPr>
          <w:sz w:val="28"/>
          <w:szCs w:val="28"/>
        </w:rPr>
        <w:t>с даты приема</w:t>
      </w:r>
      <w:proofErr w:type="gramEnd"/>
      <w:r w:rsidRPr="006322EC">
        <w:rPr>
          <w:sz w:val="28"/>
          <w:szCs w:val="28"/>
        </w:rPr>
        <w:t xml:space="preserve"> </w:t>
      </w:r>
      <w:r w:rsidRPr="006322EC">
        <w:rPr>
          <w:rStyle w:val="a4"/>
          <w:sz w:val="28"/>
          <w:szCs w:val="28"/>
        </w:rPr>
        <w:t xml:space="preserve">многофункциональным центром </w:t>
      </w:r>
      <w:r w:rsidRPr="006322EC">
        <w:rPr>
          <w:sz w:val="28"/>
          <w:szCs w:val="28"/>
        </w:rPr>
        <w:t>заявления на осуществление государственного кадастрового учета и государственной регистрации прав и прилагаемых к нему документов;</w:t>
      </w:r>
    </w:p>
    <w:p w:rsidR="006322EC" w:rsidRPr="006322EC" w:rsidRDefault="006322EC" w:rsidP="006322E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360"/>
        <w:rPr>
          <w:sz w:val="28"/>
          <w:szCs w:val="28"/>
        </w:rPr>
      </w:pPr>
      <w:r w:rsidRPr="006322EC">
        <w:rPr>
          <w:rStyle w:val="a4"/>
          <w:sz w:val="28"/>
          <w:szCs w:val="28"/>
        </w:rPr>
        <w:t xml:space="preserve">пять рабочих дней </w:t>
      </w:r>
      <w:proofErr w:type="gramStart"/>
      <w:r w:rsidRPr="006322EC">
        <w:rPr>
          <w:sz w:val="28"/>
          <w:szCs w:val="28"/>
        </w:rPr>
        <w:t>с даты поступления</w:t>
      </w:r>
      <w:proofErr w:type="gramEnd"/>
      <w:r w:rsidRPr="006322EC">
        <w:rPr>
          <w:sz w:val="28"/>
          <w:szCs w:val="28"/>
        </w:rPr>
        <w:t xml:space="preserve"> в орган регистрации прав вступившего в законную </w:t>
      </w:r>
      <w:r w:rsidRPr="006322EC">
        <w:rPr>
          <w:rStyle w:val="a4"/>
          <w:sz w:val="28"/>
          <w:szCs w:val="28"/>
        </w:rPr>
        <w:t xml:space="preserve">силу судебного акта, </w:t>
      </w:r>
      <w:r w:rsidRPr="006322EC">
        <w:rPr>
          <w:sz w:val="28"/>
          <w:szCs w:val="28"/>
        </w:rPr>
        <w:t>установившего обязанность осуществить государственный кадастровый учет и (или) государственную регистрацию прав;</w:t>
      </w:r>
    </w:p>
    <w:p w:rsidR="006322EC" w:rsidRPr="006322EC" w:rsidRDefault="006322EC" w:rsidP="006322E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360"/>
        <w:rPr>
          <w:sz w:val="28"/>
          <w:szCs w:val="28"/>
        </w:rPr>
      </w:pPr>
      <w:proofErr w:type="gramStart"/>
      <w:r w:rsidRPr="006322EC">
        <w:rPr>
          <w:rStyle w:val="a4"/>
          <w:sz w:val="28"/>
          <w:szCs w:val="28"/>
        </w:rPr>
        <w:t xml:space="preserve">три рабочих дня </w:t>
      </w:r>
      <w:r w:rsidRPr="006322EC">
        <w:rPr>
          <w:sz w:val="28"/>
          <w:szCs w:val="28"/>
        </w:rPr>
        <w:t xml:space="preserve">с даты поступления в орган регистрации прав судебного акта или акта уполномоченного органа </w:t>
      </w:r>
      <w:r w:rsidRPr="006322EC">
        <w:rPr>
          <w:rStyle w:val="a4"/>
          <w:sz w:val="28"/>
          <w:szCs w:val="28"/>
        </w:rPr>
        <w:t xml:space="preserve">о наложении ареста </w:t>
      </w:r>
      <w:r w:rsidRPr="006322EC">
        <w:rPr>
          <w:sz w:val="28"/>
          <w:szCs w:val="28"/>
        </w:rPr>
        <w:t>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законодательством Российской Федерации либо судебного акта или акта уполномоченного органа о снятии ареста или запрета, о возврате</w:t>
      </w:r>
      <w:proofErr w:type="gramEnd"/>
      <w:r w:rsidRPr="006322EC">
        <w:rPr>
          <w:sz w:val="28"/>
          <w:szCs w:val="28"/>
        </w:rPr>
        <w:t xml:space="preserve"> </w:t>
      </w:r>
      <w:proofErr w:type="gramStart"/>
      <w:r w:rsidRPr="006322EC">
        <w:rPr>
          <w:sz w:val="28"/>
          <w:szCs w:val="28"/>
        </w:rPr>
        <w:t>залога залогодателю</w:t>
      </w:r>
      <w:proofErr w:type="gramEnd"/>
      <w:r w:rsidRPr="006322EC">
        <w:rPr>
          <w:sz w:val="28"/>
          <w:szCs w:val="28"/>
        </w:rPr>
        <w:t xml:space="preserve"> или об обращении залога в доход государства;</w:t>
      </w:r>
    </w:p>
    <w:p w:rsidR="006322EC" w:rsidRPr="006322EC" w:rsidRDefault="006322EC" w:rsidP="006322E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360"/>
        <w:rPr>
          <w:sz w:val="28"/>
          <w:szCs w:val="28"/>
        </w:rPr>
      </w:pPr>
      <w:proofErr w:type="gramStart"/>
      <w:r w:rsidRPr="006322EC">
        <w:rPr>
          <w:rStyle w:val="a4"/>
          <w:sz w:val="28"/>
          <w:szCs w:val="28"/>
        </w:rPr>
        <w:t xml:space="preserve">три рабочих дня </w:t>
      </w:r>
      <w:r w:rsidRPr="006322EC">
        <w:rPr>
          <w:sz w:val="28"/>
          <w:szCs w:val="28"/>
        </w:rPr>
        <w:t xml:space="preserve">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</w:t>
      </w:r>
      <w:r w:rsidRPr="006322EC">
        <w:rPr>
          <w:rStyle w:val="a4"/>
          <w:sz w:val="28"/>
          <w:szCs w:val="28"/>
        </w:rPr>
        <w:t xml:space="preserve">нотариально удостоверенной сделки, </w:t>
      </w:r>
      <w:r w:rsidRPr="006322EC">
        <w:rPr>
          <w:sz w:val="28"/>
          <w:szCs w:val="28"/>
        </w:rPr>
        <w:t>свидетельства о праве на наследство, свидетельства о праве собственности на долю в общем имуществе супругов, а в случае поступления таких заявления и документов в электронной форме - в течение одного рабочего дня, следующего</w:t>
      </w:r>
      <w:proofErr w:type="gramEnd"/>
      <w:r w:rsidRPr="006322EC">
        <w:rPr>
          <w:sz w:val="28"/>
          <w:szCs w:val="28"/>
        </w:rPr>
        <w:t xml:space="preserve"> за днем поступления соответствующих документов;</w:t>
      </w:r>
    </w:p>
    <w:p w:rsidR="006322EC" w:rsidRPr="006322EC" w:rsidRDefault="006322EC" w:rsidP="006322EC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ind w:firstLine="360"/>
        <w:rPr>
          <w:sz w:val="28"/>
          <w:szCs w:val="28"/>
        </w:rPr>
      </w:pPr>
      <w:r w:rsidRPr="006322EC">
        <w:rPr>
          <w:rStyle w:val="a4"/>
          <w:sz w:val="28"/>
          <w:szCs w:val="28"/>
        </w:rPr>
        <w:t xml:space="preserve">пять рабочих дней </w:t>
      </w:r>
      <w:proofErr w:type="gramStart"/>
      <w:r w:rsidRPr="006322EC">
        <w:rPr>
          <w:sz w:val="28"/>
          <w:szCs w:val="28"/>
        </w:rPr>
        <w:t>с даты приема</w:t>
      </w:r>
      <w:proofErr w:type="gramEnd"/>
      <w:r w:rsidRPr="006322EC">
        <w:rPr>
          <w:sz w:val="28"/>
          <w:szCs w:val="28"/>
        </w:rPr>
        <w:t xml:space="preserve"> </w:t>
      </w:r>
      <w:r w:rsidRPr="006322EC">
        <w:rPr>
          <w:rStyle w:val="a4"/>
          <w:sz w:val="28"/>
          <w:szCs w:val="28"/>
        </w:rPr>
        <w:t xml:space="preserve">многофункциональным центром </w:t>
      </w:r>
      <w:r w:rsidRPr="006322EC">
        <w:rPr>
          <w:sz w:val="28"/>
          <w:szCs w:val="28"/>
        </w:rPr>
        <w:t xml:space="preserve">заявления на осуществление государственной регистрации прав и прилагаемых к нему документов на основании </w:t>
      </w:r>
      <w:r w:rsidRPr="006322EC">
        <w:rPr>
          <w:rStyle w:val="a4"/>
          <w:sz w:val="28"/>
          <w:szCs w:val="28"/>
        </w:rPr>
        <w:t xml:space="preserve">нотариально удостоверенной сделки, </w:t>
      </w:r>
      <w:r w:rsidRPr="006322EC">
        <w:rPr>
          <w:sz w:val="28"/>
          <w:szCs w:val="28"/>
        </w:rPr>
        <w:t>свидетельства о праве на наследство, свидетельства о праве собственности на долю в общем имуществе супругов.</w:t>
      </w:r>
    </w:p>
    <w:p w:rsidR="007004EE" w:rsidRDefault="007004EE"/>
    <w:sectPr w:rsidR="0070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B5D60"/>
    <w:multiLevelType w:val="multilevel"/>
    <w:tmpl w:val="F87A1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2EC"/>
    <w:rsid w:val="006322EC"/>
    <w:rsid w:val="0070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22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6322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6322EC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 + Не полужирный"/>
    <w:basedOn w:val="2"/>
    <w:rsid w:val="006322EC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322EC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6322EC"/>
    <w:pPr>
      <w:widowControl w:val="0"/>
      <w:shd w:val="clear" w:color="auto" w:fill="FFFFFF"/>
      <w:spacing w:after="0" w:line="269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Kyznecova ON</dc:creator>
  <cp:keywords/>
  <dc:description/>
  <cp:lastModifiedBy>Kyznecova ON</cp:lastModifiedBy>
  <cp:revision>2</cp:revision>
  <dcterms:created xsi:type="dcterms:W3CDTF">2017-01-26T23:32:00Z</dcterms:created>
  <dcterms:modified xsi:type="dcterms:W3CDTF">2017-01-26T23:34:00Z</dcterms:modified>
</cp:coreProperties>
</file>